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6760" w14:textId="77777777" w:rsidR="006944DE" w:rsidRPr="007156CF" w:rsidRDefault="00A93852" w:rsidP="007156CF">
      <w:pPr>
        <w:jc w:val="center"/>
        <w:rPr>
          <w:b/>
          <w:sz w:val="24"/>
        </w:rPr>
      </w:pPr>
      <w:r w:rsidRPr="007156CF">
        <w:rPr>
          <w:b/>
          <w:sz w:val="24"/>
        </w:rPr>
        <w:t>ANEXO I</w:t>
      </w:r>
    </w:p>
    <w:p w14:paraId="3322B02F" w14:textId="77777777" w:rsidR="002F6D6F" w:rsidRDefault="00FD165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FC54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2405B9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399ED0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2765A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73D3BE" w14:textId="77777777" w:rsidR="00A93852" w:rsidRDefault="00FD165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 w14:anchorId="7105A57D">
          <v:shape id="_x0000_s1031" type="#_x0000_t202" style="position:absolute;left:0;text-align:left;margin-left:15.05pt;margin-top:5.6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18C79663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3BE11A06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Pr="002879BB">
                    <w:rPr>
                      <w:lang w:val="es-ES"/>
                    </w:rPr>
                    <w:t>Director Administrativo</w:t>
                  </w:r>
                </w:p>
                <w:p w14:paraId="45B02BA6" w14:textId="415F36F8" w:rsidR="007156CF" w:rsidRPr="002879BB" w:rsidRDefault="007156CF" w:rsidP="007156CF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>
                    <w:rPr>
                      <w:lang w:val="es-ES"/>
                    </w:rPr>
                    <w:t xml:space="preserve">Jefe de Departamento </w:t>
                  </w:r>
                  <w:r w:rsidR="00A6258B">
                    <w:rPr>
                      <w:lang w:val="es-ES"/>
                    </w:rPr>
                    <w:t>de Recursos Humanos</w:t>
                  </w:r>
                </w:p>
                <w:p w14:paraId="1287667C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>
                    <w:rPr>
                      <w:lang w:val="es-ES"/>
                    </w:rPr>
                    <w:t>Jefe de Departamento</w:t>
                  </w:r>
                </w:p>
                <w:p w14:paraId="6F735B17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</w:p>
                <w:p w14:paraId="377A7C77" w14:textId="77777777" w:rsidR="007156CF" w:rsidRDefault="007156CF" w:rsidP="007156C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2BA797A6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71784C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20DB68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8DF43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DE5D6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B25BE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7CF786" w14:textId="77777777" w:rsidR="008216BD" w:rsidRDefault="00FD165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45626DA8">
          <v:shape id="_x0000_s1029" type="#_x0000_t202" style="position:absolute;left:0;text-align:left;margin-left:16.5pt;margin-top:8.85pt;width:403.9pt;height:559.7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676CEE8D" w14:textId="069E370D" w:rsidR="00685367" w:rsidRDefault="00060BD8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 xml:space="preserve">Funciones </w:t>
                  </w:r>
                  <w:r w:rsidR="009040FD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>
                    <w:rPr>
                      <w:b/>
                      <w:highlight w:val="lightGray"/>
                      <w:lang w:val="es-ES"/>
                    </w:rPr>
                    <w:t xml:space="preserve">: </w:t>
                  </w:r>
                </w:p>
                <w:p w14:paraId="66AD9B40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Gestión administrativa del personal. (permisos, registros, vacaciones)</w:t>
                  </w:r>
                </w:p>
                <w:p w14:paraId="2D29E149" w14:textId="0FA2BB65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Control y procesos de </w:t>
                  </w:r>
                  <w:r w:rsidR="002D0167" w:rsidRPr="002D0167">
                    <w:rPr>
                      <w:sz w:val="24"/>
                      <w:szCs w:val="24"/>
                      <w:lang w:val="es-ES"/>
                    </w:rPr>
                    <w:t>plazas,</w:t>
                  </w: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 proyectos de conversión y reubicación de </w:t>
                  </w:r>
                  <w:proofErr w:type="gramStart"/>
                  <w:r w:rsidRPr="002D0167">
                    <w:rPr>
                      <w:sz w:val="24"/>
                      <w:szCs w:val="24"/>
                      <w:lang w:val="es-ES"/>
                    </w:rPr>
                    <w:t>las mismas</w:t>
                  </w:r>
                  <w:proofErr w:type="gramEnd"/>
                </w:p>
                <w:p w14:paraId="3AB481BD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Responsable del seguimiento de las plazas enlace del Instituto</w:t>
                  </w:r>
                </w:p>
                <w:p w14:paraId="39E20FCB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Responsable de revisar, validar y distribuir el presupuesto del departamento de personal </w:t>
                  </w:r>
                </w:p>
                <w:p w14:paraId="3084BA4F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Elaborar y dar mantenimiento a Plantillas para la Secretaría de Hacienda del Estado de Chihuahua</w:t>
                  </w:r>
                </w:p>
                <w:p w14:paraId="6EEC4130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Elaboración y mantenimiento de plantilla y distribución de plazas con SEMS</w:t>
                  </w:r>
                </w:p>
                <w:p w14:paraId="788DBC21" w14:textId="0834B85D" w:rsidR="001617BD" w:rsidRPr="002D0167" w:rsidRDefault="002D0167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proofErr w:type="spellStart"/>
                  <w:r w:rsidRPr="002D0167">
                    <w:rPr>
                      <w:sz w:val="24"/>
                      <w:szCs w:val="24"/>
                      <w:lang w:val="es-ES"/>
                    </w:rPr>
                    <w:t>Pre-nómina</w:t>
                  </w:r>
                  <w:proofErr w:type="spellEnd"/>
                  <w:r w:rsidR="001617BD" w:rsidRPr="002D0167">
                    <w:rPr>
                      <w:sz w:val="24"/>
                      <w:szCs w:val="24"/>
                      <w:lang w:val="es-ES"/>
                    </w:rPr>
                    <w:t>: Revisar que lo solicitados por acciones y planteles cumplan con el reglamento, plantillas y puestos.</w:t>
                  </w:r>
                </w:p>
                <w:p w14:paraId="70773B31" w14:textId="0BFC18FB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Nominas Seguimiento y validación del proceso de </w:t>
                  </w:r>
                  <w:r w:rsidR="002D0167" w:rsidRPr="002D0167">
                    <w:rPr>
                      <w:sz w:val="24"/>
                      <w:szCs w:val="24"/>
                      <w:lang w:val="es-ES"/>
                    </w:rPr>
                    <w:t>nóminas</w:t>
                  </w: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 de base, asimilados a salarios, y empleados temporales </w:t>
                  </w:r>
                </w:p>
                <w:p w14:paraId="2926B4B9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Seguimiento y aplicación de la Seguridad social ISSSTE, Actualizar los tramites de altas, bajas y vigencia de los instructores ante el Instituto Chihuahuense de la Salud ICHISAL en caso de algunos instructores</w:t>
                  </w:r>
                </w:p>
                <w:p w14:paraId="4CEFE2AA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Supervisión y seguimiento a pagos de seguridad social</w:t>
                  </w:r>
                </w:p>
                <w:p w14:paraId="29D77C36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Elaboración de los contratos indeterminados y determinados del personal de Instituto</w:t>
                  </w:r>
                </w:p>
                <w:p w14:paraId="4AC4DF09" w14:textId="66582602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Supervisar la correcta elaboración de los contratos de los asimilados a salarios </w:t>
                  </w:r>
                  <w:r w:rsidR="002D0167" w:rsidRPr="002D0167">
                    <w:rPr>
                      <w:sz w:val="24"/>
                      <w:szCs w:val="24"/>
                      <w:lang w:val="es-ES"/>
                    </w:rPr>
                    <w:t>de acuerdo</w:t>
                  </w: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 a la normativa.</w:t>
                  </w:r>
                </w:p>
                <w:p w14:paraId="7DAD37AE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Elaboración y aplicación de sanciones de acuerdo al reglamento interno de trabajo</w:t>
                  </w:r>
                </w:p>
                <w:p w14:paraId="793DFF20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Terminaciones laborales, elaboración y entrega de finiquitos y constancias laborales </w:t>
                  </w:r>
                </w:p>
                <w:p w14:paraId="5A7164A3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Entrega-Recepción de puestos clave</w:t>
                  </w:r>
                </w:p>
                <w:p w14:paraId="4B2E9E5A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Control de asistencia</w:t>
                  </w:r>
                </w:p>
                <w:p w14:paraId="567DB411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Actividades de reclutamiento y selección de personal</w:t>
                  </w:r>
                </w:p>
                <w:p w14:paraId="2F71D40E" w14:textId="77777777" w:rsidR="001617BD" w:rsidRPr="002D0167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Exámenes psicométricos para personal de nuevo ingreso y candidatos a promociones</w:t>
                  </w:r>
                </w:p>
                <w:p w14:paraId="1E288B5E" w14:textId="2BDE6BF6" w:rsidR="001617BD" w:rsidRPr="001439F2" w:rsidRDefault="001617BD" w:rsidP="001439F2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Inducción, Acogida del nuevo empleado. Introducción al reglamento interno</w:t>
                  </w:r>
                </w:p>
                <w:p w14:paraId="1784EFF3" w14:textId="77777777" w:rsidR="0083717B" w:rsidRPr="0083717B" w:rsidRDefault="0083717B" w:rsidP="0083717B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61F5F313" w14:textId="77777777" w:rsidR="009B7327" w:rsidRDefault="009B7327" w:rsidP="009B7327">
                  <w:pPr>
                    <w:pStyle w:val="Prrafodelista"/>
                    <w:rPr>
                      <w:lang w:val="es-ES"/>
                    </w:rPr>
                  </w:pPr>
                </w:p>
                <w:p w14:paraId="337B09C7" w14:textId="77777777" w:rsidR="009B7327" w:rsidRPr="008216BD" w:rsidRDefault="009B7327" w:rsidP="009B7327">
                  <w:pPr>
                    <w:pStyle w:val="Prrafodelista"/>
                    <w:rPr>
                      <w:b/>
                      <w:lang w:val="es-ES"/>
                    </w:rPr>
                  </w:pPr>
                </w:p>
                <w:p w14:paraId="1232E406" w14:textId="77777777" w:rsidR="008216BD" w:rsidRDefault="008216B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1369ADC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3C9FF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D14CB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7943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1C8DD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7ADB8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45C97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4E2C1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FDB2F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DC6797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2E2FE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F1A0B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B066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562F8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691B6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4D95A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72E53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D08AB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66904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B8FE8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0976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26516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E0E9F0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F8E1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024AB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F994A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C92874" w14:textId="77777777" w:rsidR="00715EDD" w:rsidRDefault="00715EDD" w:rsidP="00685367"/>
    <w:p w14:paraId="1321DD29" w14:textId="77777777" w:rsidR="007156CF" w:rsidRDefault="007156CF" w:rsidP="00685367"/>
    <w:p w14:paraId="152E1A7B" w14:textId="1D35499A" w:rsidR="007156CF" w:rsidRDefault="007156CF" w:rsidP="00685367"/>
    <w:p w14:paraId="79302B3C" w14:textId="77777777" w:rsidR="007156CF" w:rsidRDefault="007156CF" w:rsidP="00685367"/>
    <w:p w14:paraId="47F789E4" w14:textId="77777777" w:rsidR="007156CF" w:rsidRDefault="007156CF" w:rsidP="00685367"/>
    <w:p w14:paraId="7E71DBA5" w14:textId="058C63F3" w:rsidR="007156CF" w:rsidRDefault="007156CF" w:rsidP="00685367"/>
    <w:p w14:paraId="75E31E91" w14:textId="251890D8" w:rsidR="00A60775" w:rsidRDefault="00A60775" w:rsidP="00685367"/>
    <w:p w14:paraId="3A798529" w14:textId="62F655CD" w:rsidR="00A60775" w:rsidRDefault="00A60775" w:rsidP="00685367"/>
    <w:p w14:paraId="1F46867F" w14:textId="6FA274A0" w:rsidR="00A60775" w:rsidRDefault="00A60775" w:rsidP="00685367"/>
    <w:p w14:paraId="46610AB2" w14:textId="7A182A70" w:rsidR="00A60775" w:rsidRDefault="00FD1654" w:rsidP="00685367">
      <w:r>
        <w:rPr>
          <w:noProof/>
        </w:rPr>
        <w:lastRenderedPageBreak/>
        <w:pict w14:anchorId="05DA53C6">
          <v:shape id="_x0000_s1035" type="#_x0000_t202" style="position:absolute;margin-left:18.75pt;margin-top:-30.15pt;width:408.45pt;height:467.25pt;z-index:251669504;mso-width-relative:margin;mso-height-relative:margin" fillcolor="white [3201]" strokecolor="#a5a5a5 [3206]" strokeweight="2.5pt">
            <v:shadow color="#868686"/>
            <v:textbox>
              <w:txbxContent>
                <w:p w14:paraId="688898DF" w14:textId="77777777" w:rsidR="002D0167" w:rsidRDefault="002D0167" w:rsidP="001617BD">
                  <w:pPr>
                    <w:spacing w:line="256" w:lineRule="auto"/>
                    <w:ind w:left="786" w:hanging="360"/>
                    <w:jc w:val="both"/>
                  </w:pPr>
                </w:p>
                <w:p w14:paraId="19CC0336" w14:textId="4C6DE5A7" w:rsidR="002D0167" w:rsidRDefault="002D0167" w:rsidP="002D0167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Plan de capacitación para el desarrollo del personal</w:t>
                  </w:r>
                </w:p>
                <w:p w14:paraId="13D7E6E7" w14:textId="303C711C" w:rsidR="002D0167" w:rsidRPr="002D0167" w:rsidRDefault="002D0167" w:rsidP="002D0167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Prevención de Riesgos Laborales. Brigadas y cuestiones de seguridad de los empleados. </w:t>
                  </w:r>
                </w:p>
                <w:p w14:paraId="5CC1ED41" w14:textId="77777777" w:rsidR="002D0167" w:rsidRPr="002D0167" w:rsidRDefault="002D0167" w:rsidP="002D0167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Evaluación de los empleados. Actualmente solo se realizan las evaluaciones de desempeño para los empleados de nuevo ingreso y otorgarles el contrato por tiempo indeterminado</w:t>
                  </w:r>
                </w:p>
                <w:p w14:paraId="16B7BF71" w14:textId="77777777" w:rsidR="002D0167" w:rsidRPr="002D0167" w:rsidRDefault="002D0167" w:rsidP="002D0167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Establecer y mantener actualizados los registros de los puestos administrativos y estructuras ocupaciones de la Dirección General y de los Planteles.</w:t>
                  </w:r>
                </w:p>
                <w:p w14:paraId="223809F3" w14:textId="77777777" w:rsidR="002D0167" w:rsidRPr="002D0167" w:rsidRDefault="002D0167" w:rsidP="002D0167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Revisar y aclarar las percepciones de sueldos del </w:t>
                  </w:r>
                  <w:proofErr w:type="gramStart"/>
                  <w:r w:rsidRPr="002D0167">
                    <w:rPr>
                      <w:sz w:val="24"/>
                      <w:szCs w:val="24"/>
                      <w:lang w:val="es-ES"/>
                    </w:rPr>
                    <w:t>personas</w:t>
                  </w:r>
                  <w:proofErr w:type="gramEnd"/>
                  <w:r w:rsidRPr="002D0167">
                    <w:rPr>
                      <w:sz w:val="24"/>
                      <w:szCs w:val="24"/>
                      <w:lang w:val="es-ES"/>
                    </w:rPr>
                    <w:t xml:space="preserve"> así como la aplicación de descuentos según sea el caso</w:t>
                  </w:r>
                </w:p>
                <w:p w14:paraId="6064646E" w14:textId="32A1AE92" w:rsidR="002D0167" w:rsidRPr="002D0167" w:rsidRDefault="002D0167" w:rsidP="002D0167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2D0167">
                    <w:rPr>
                      <w:sz w:val="24"/>
                      <w:szCs w:val="24"/>
                      <w:lang w:val="es-ES"/>
                    </w:rPr>
                    <w:t>Cumplir con el Reglamento Interior de Trabajo del ICATECH, así como las normas aplicables en el ámbito de su competencia.</w:t>
                  </w:r>
                </w:p>
                <w:p w14:paraId="0AE45C1D" w14:textId="2ECBED89" w:rsidR="001617BD" w:rsidRPr="001617BD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1617BD">
                    <w:rPr>
                      <w:sz w:val="24"/>
                      <w:szCs w:val="24"/>
                      <w:lang w:val="es-ES"/>
                    </w:rPr>
                    <w:t xml:space="preserve">Verificar los cálculos de </w:t>
                  </w:r>
                  <w:proofErr w:type="gramStart"/>
                  <w:r w:rsidRPr="001617BD">
                    <w:rPr>
                      <w:sz w:val="24"/>
                      <w:szCs w:val="24"/>
                      <w:lang w:val="es-ES"/>
                    </w:rPr>
                    <w:t>los  sueldos</w:t>
                  </w:r>
                  <w:proofErr w:type="gramEnd"/>
                  <w:r w:rsidRPr="001617BD">
                    <w:rPr>
                      <w:sz w:val="24"/>
                      <w:szCs w:val="24"/>
                      <w:lang w:val="es-ES"/>
                    </w:rPr>
                    <w:t>, honorarios, vacaciones, aguinaldos y demás prestaciones a que tiene derecho el trabajador de acuerdo a los tabuladores oficiales</w:t>
                  </w:r>
                </w:p>
                <w:p w14:paraId="75AE7CBA" w14:textId="77777777" w:rsidR="001617BD" w:rsidRPr="001617BD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1617BD">
                    <w:rPr>
                      <w:sz w:val="24"/>
                      <w:szCs w:val="24"/>
                      <w:lang w:val="es-ES"/>
                    </w:rPr>
                    <w:t xml:space="preserve">Asegurar el archivo de los documentos del personal del Instituto, tales como Expedientes personales, recibos de </w:t>
                  </w:r>
                  <w:proofErr w:type="spellStart"/>
                  <w:r w:rsidRPr="001617BD">
                    <w:rPr>
                      <w:sz w:val="24"/>
                      <w:szCs w:val="24"/>
                      <w:lang w:val="es-ES"/>
                    </w:rPr>
                    <w:t>nomina</w:t>
                  </w:r>
                  <w:proofErr w:type="spellEnd"/>
                  <w:r w:rsidRPr="001617BD">
                    <w:rPr>
                      <w:sz w:val="24"/>
                      <w:szCs w:val="24"/>
                      <w:lang w:val="es-ES"/>
                    </w:rPr>
                    <w:t>, contratos, diplomas y certificaciones</w:t>
                  </w:r>
                </w:p>
                <w:p w14:paraId="41F3F49D" w14:textId="77777777" w:rsidR="001617BD" w:rsidRPr="001617BD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1617BD">
                    <w:rPr>
                      <w:sz w:val="24"/>
                      <w:szCs w:val="24"/>
                      <w:lang w:val="es-ES"/>
                    </w:rPr>
                    <w:t xml:space="preserve">Gestionar y revisar el Impuesto sobre </w:t>
                  </w:r>
                  <w:proofErr w:type="spellStart"/>
                  <w:r w:rsidRPr="001617BD">
                    <w:rPr>
                      <w:sz w:val="24"/>
                      <w:szCs w:val="24"/>
                      <w:lang w:val="es-ES"/>
                    </w:rPr>
                    <w:t>nomina</w:t>
                  </w:r>
                  <w:proofErr w:type="spellEnd"/>
                  <w:r w:rsidRPr="001617BD">
                    <w:rPr>
                      <w:sz w:val="24"/>
                      <w:szCs w:val="24"/>
                      <w:lang w:val="es-ES"/>
                    </w:rPr>
                    <w:t xml:space="preserve"> y el </w:t>
                  </w:r>
                  <w:proofErr w:type="gramStart"/>
                  <w:r w:rsidRPr="001617BD">
                    <w:rPr>
                      <w:sz w:val="24"/>
                      <w:szCs w:val="24"/>
                      <w:lang w:val="es-ES"/>
                    </w:rPr>
                    <w:t>ISR ,</w:t>
                  </w:r>
                  <w:proofErr w:type="gramEnd"/>
                  <w:r w:rsidRPr="001617BD">
                    <w:rPr>
                      <w:sz w:val="24"/>
                      <w:szCs w:val="24"/>
                      <w:lang w:val="es-ES"/>
                    </w:rPr>
                    <w:t xml:space="preserve"> validar el timbrado quincenal al SAT</w:t>
                  </w:r>
                </w:p>
                <w:p w14:paraId="46FC0D6A" w14:textId="77777777" w:rsidR="001617BD" w:rsidRPr="001617BD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1617BD">
                    <w:rPr>
                      <w:sz w:val="24"/>
                      <w:szCs w:val="24"/>
                      <w:lang w:val="es-ES"/>
                    </w:rPr>
                    <w:t>Actualización de Transparencia</w:t>
                  </w:r>
                </w:p>
                <w:p w14:paraId="4E9B884E" w14:textId="77777777" w:rsidR="001617BD" w:rsidRPr="001617BD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1617BD">
                    <w:rPr>
                      <w:sz w:val="24"/>
                      <w:szCs w:val="24"/>
                      <w:lang w:val="es-ES"/>
                    </w:rPr>
                    <w:t>Organizar y mantener actualizado los expedientes de personal de base del Instituto y sus acciones móviles</w:t>
                  </w:r>
                </w:p>
                <w:p w14:paraId="3FC8E849" w14:textId="279FFBDF" w:rsidR="001617BD" w:rsidRDefault="001617BD" w:rsidP="001617BD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1617BD">
                    <w:rPr>
                      <w:sz w:val="24"/>
                      <w:szCs w:val="24"/>
                      <w:lang w:val="es-ES"/>
                    </w:rPr>
                    <w:t>Organizar y mantener actualizado los expedientes de los instructores</w:t>
                  </w:r>
                </w:p>
                <w:p w14:paraId="3F8E5DAC" w14:textId="0E7B91E0" w:rsidR="00FD1654" w:rsidRPr="00FD1654" w:rsidRDefault="00FD1654" w:rsidP="00FD1654">
                  <w:pPr>
                    <w:pStyle w:val="Prrafodelista"/>
                    <w:numPr>
                      <w:ilvl w:val="0"/>
                      <w:numId w:val="5"/>
                    </w:numPr>
                    <w:spacing w:line="256" w:lineRule="auto"/>
                    <w:ind w:left="720"/>
                    <w:rPr>
                      <w:sz w:val="24"/>
                      <w:szCs w:val="24"/>
                      <w:lang w:val="es-ES"/>
                    </w:rPr>
                  </w:pPr>
                  <w:r w:rsidRPr="00FD1654">
                    <w:rPr>
                      <w:sz w:val="24"/>
                      <w:szCs w:val="24"/>
                      <w:lang w:val="es-ES"/>
                    </w:rPr>
                    <w:t>Cumplir con el Reglamento Interior de Trabajo del ICATECH, así como las normas aplicables en el ámbito de su competencia.</w:t>
                  </w:r>
                </w:p>
                <w:p w14:paraId="50567CFA" w14:textId="77777777" w:rsidR="00060BD8" w:rsidRPr="00847FF0" w:rsidRDefault="00060BD8" w:rsidP="00060BD8">
                  <w:pPr>
                    <w:spacing w:after="0"/>
                  </w:pPr>
                </w:p>
              </w:txbxContent>
            </v:textbox>
          </v:shape>
        </w:pict>
      </w:r>
    </w:p>
    <w:p w14:paraId="3417E158" w14:textId="132CC802" w:rsidR="00A60775" w:rsidRDefault="00A60775" w:rsidP="00685367"/>
    <w:p w14:paraId="3801C2CD" w14:textId="369B16A7" w:rsidR="00A60775" w:rsidRDefault="00A60775" w:rsidP="00685367"/>
    <w:p w14:paraId="76C0D8E2" w14:textId="5D4BF14D" w:rsidR="00A60775" w:rsidRDefault="00A60775" w:rsidP="00685367"/>
    <w:p w14:paraId="5B7D9902" w14:textId="77777777" w:rsidR="00060BD8" w:rsidRDefault="00060BD8" w:rsidP="00685367"/>
    <w:p w14:paraId="19EB922B" w14:textId="77777777" w:rsidR="00060BD8" w:rsidRDefault="00060BD8" w:rsidP="00685367"/>
    <w:p w14:paraId="7D594BB2" w14:textId="77777777" w:rsidR="00060BD8" w:rsidRDefault="00060BD8" w:rsidP="00685367"/>
    <w:p w14:paraId="28A5F4E1" w14:textId="77777777" w:rsidR="00060BD8" w:rsidRDefault="00060BD8" w:rsidP="00685367"/>
    <w:p w14:paraId="5E85F1A3" w14:textId="77777777" w:rsidR="00060BD8" w:rsidRDefault="00060BD8" w:rsidP="00685367"/>
    <w:p w14:paraId="6AD05386" w14:textId="77777777" w:rsidR="00060BD8" w:rsidRDefault="00060BD8" w:rsidP="00685367"/>
    <w:p w14:paraId="74BE78F8" w14:textId="78AAA10A" w:rsidR="00060BD8" w:rsidRDefault="00060BD8" w:rsidP="00685367"/>
    <w:p w14:paraId="3DF117F2" w14:textId="77777777" w:rsidR="00060BD8" w:rsidRDefault="00060BD8" w:rsidP="00685367"/>
    <w:p w14:paraId="10A66981" w14:textId="77777777" w:rsidR="00060BD8" w:rsidRDefault="00060BD8" w:rsidP="00685367"/>
    <w:p w14:paraId="7ADB22A1" w14:textId="77777777" w:rsidR="00060BD8" w:rsidRDefault="00060BD8" w:rsidP="00685367"/>
    <w:p w14:paraId="710457C1" w14:textId="6BD02B0E" w:rsidR="007156CF" w:rsidRDefault="007156CF" w:rsidP="00685367"/>
    <w:p w14:paraId="2C10B18C" w14:textId="17780C46" w:rsidR="00060BD8" w:rsidRDefault="00060BD8" w:rsidP="00685367"/>
    <w:p w14:paraId="737B86AF" w14:textId="64EADCAF" w:rsidR="00060BD8" w:rsidRDefault="00060BD8" w:rsidP="00685367"/>
    <w:p w14:paraId="2121222F" w14:textId="0F291B2D" w:rsidR="00060BD8" w:rsidRDefault="00060BD8" w:rsidP="00685367"/>
    <w:p w14:paraId="3704465E" w14:textId="3A0C66C1" w:rsidR="00060BD8" w:rsidRDefault="00060BD8" w:rsidP="00685367"/>
    <w:p w14:paraId="08CED574" w14:textId="01DF86BB" w:rsidR="00060BD8" w:rsidRDefault="00060BD8" w:rsidP="00685367"/>
    <w:p w14:paraId="77406143" w14:textId="79BEA482" w:rsidR="00060BD8" w:rsidRDefault="001439F2" w:rsidP="00685367">
      <w:r>
        <w:rPr>
          <w:noProof/>
          <w:lang w:eastAsia="es-MX"/>
        </w:rPr>
        <w:pict w14:anchorId="05DA53C6">
          <v:shape id="_x0000_s1033" type="#_x0000_t202" style="position:absolute;margin-left:16.5pt;margin-top:2.3pt;width:408.45pt;height:130.5pt;z-index:251668480;mso-width-relative:margin;mso-height-relative:margin" fillcolor="white [3201]" strokecolor="#a5a5a5 [3206]" strokeweight="2.5pt">
            <v:shadow color="#868686"/>
            <v:textbox>
              <w:txbxContent>
                <w:p w14:paraId="100647CE" w14:textId="745972D0" w:rsidR="005663AF" w:rsidRPr="00060BD8" w:rsidRDefault="005663AF" w:rsidP="005663AF">
                  <w:pPr>
                    <w:rPr>
                      <w:b/>
                      <w:sz w:val="24"/>
                      <w:szCs w:val="24"/>
                    </w:rPr>
                  </w:pPr>
                  <w:r w:rsidRPr="00060BD8">
                    <w:rPr>
                      <w:b/>
                      <w:sz w:val="24"/>
                      <w:szCs w:val="24"/>
                    </w:rPr>
                    <w:t xml:space="preserve">Requerimientos laborales: </w:t>
                  </w:r>
                </w:p>
                <w:p w14:paraId="5BFD604F" w14:textId="77777777" w:rsidR="005663AF" w:rsidRPr="00060BD8" w:rsidRDefault="005663AF" w:rsidP="00FD1654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060BD8">
                    <w:rPr>
                      <w:sz w:val="24"/>
                      <w:szCs w:val="24"/>
                    </w:rPr>
                    <w:t>EXPERIENCIA: e</w:t>
                  </w:r>
                  <w:bookmarkStart w:id="0" w:name="_GoBack"/>
                  <w:bookmarkEnd w:id="0"/>
                  <w:r w:rsidRPr="00060BD8">
                    <w:rPr>
                      <w:sz w:val="24"/>
                      <w:szCs w:val="24"/>
                    </w:rPr>
                    <w:t>ntre uno y cuatro años.</w:t>
                  </w:r>
                </w:p>
                <w:p w14:paraId="22649290" w14:textId="77777777" w:rsidR="005663AF" w:rsidRPr="00060BD8" w:rsidRDefault="005663AF" w:rsidP="00FD1654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060BD8">
                    <w:rPr>
                      <w:sz w:val="24"/>
                      <w:szCs w:val="24"/>
                    </w:rPr>
                    <w:t xml:space="preserve">ESCOLARIDAD: profesional o técnico superior. </w:t>
                  </w:r>
                </w:p>
                <w:p w14:paraId="07576C51" w14:textId="77777777" w:rsidR="005663AF" w:rsidRPr="00060BD8" w:rsidRDefault="005663AF" w:rsidP="00FD1654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060BD8">
                    <w:rPr>
                      <w:sz w:val="24"/>
                      <w:szCs w:val="24"/>
                    </w:rPr>
                    <w:t>CAPACITACIÓN: actualización de normas, habilidades gerenciales, contabilidad y finanzas, paquetería computacional y desarrollo humano</w:t>
                  </w:r>
                </w:p>
                <w:p w14:paraId="3FE31646" w14:textId="77777777" w:rsidR="005663AF" w:rsidRPr="00847FF0" w:rsidRDefault="005663AF" w:rsidP="005663AF">
                  <w:pPr>
                    <w:spacing w:after="0"/>
                  </w:pPr>
                </w:p>
              </w:txbxContent>
            </v:textbox>
          </v:shape>
        </w:pict>
      </w:r>
    </w:p>
    <w:p w14:paraId="65876F5B" w14:textId="17C7F045" w:rsidR="00060BD8" w:rsidRDefault="00060BD8" w:rsidP="00685367"/>
    <w:p w14:paraId="6C59445B" w14:textId="37A0473A" w:rsidR="00060BD8" w:rsidRDefault="00060BD8" w:rsidP="00685367"/>
    <w:p w14:paraId="1AD952C4" w14:textId="56FB176D" w:rsidR="00060BD8" w:rsidRDefault="00060BD8" w:rsidP="00685367"/>
    <w:p w14:paraId="6D2FA668" w14:textId="580FC8A2" w:rsidR="00060BD8" w:rsidRDefault="00060BD8" w:rsidP="00685367"/>
    <w:p w14:paraId="7090DB92" w14:textId="00445F63" w:rsidR="00060BD8" w:rsidRDefault="00060BD8" w:rsidP="00685367"/>
    <w:p w14:paraId="5A0C0971" w14:textId="1AD321E6" w:rsidR="00060BD8" w:rsidRDefault="00060BD8" w:rsidP="00685367"/>
    <w:p w14:paraId="30C8415C" w14:textId="0D8020DF" w:rsidR="00060BD8" w:rsidRDefault="00060BD8" w:rsidP="00685367"/>
    <w:p w14:paraId="0779B234" w14:textId="62B6284A" w:rsidR="00060BD8" w:rsidRDefault="00060BD8" w:rsidP="00685367"/>
    <w:p w14:paraId="01348FF4" w14:textId="58833AC9" w:rsidR="00060BD8" w:rsidRDefault="00060BD8" w:rsidP="00685367"/>
    <w:p w14:paraId="3D73253C" w14:textId="4D07ED00" w:rsidR="00060BD8" w:rsidRPr="00060BD8" w:rsidRDefault="00060BD8" w:rsidP="00060BD8">
      <w:pPr>
        <w:jc w:val="right"/>
        <w:rPr>
          <w:b/>
        </w:rPr>
      </w:pPr>
      <w:r>
        <w:rPr>
          <w:b/>
        </w:rPr>
        <w:t>________</w:t>
      </w:r>
      <w:r w:rsidRPr="00060BD8">
        <w:rPr>
          <w:b/>
        </w:rPr>
        <w:t>__________________</w:t>
      </w:r>
    </w:p>
    <w:p w14:paraId="47B4D97F" w14:textId="14392859" w:rsidR="00060BD8" w:rsidRPr="00060BD8" w:rsidRDefault="00060BD8" w:rsidP="00060BD8">
      <w:pPr>
        <w:jc w:val="right"/>
        <w:rPr>
          <w:b/>
        </w:rPr>
      </w:pPr>
      <w:r w:rsidRPr="00060BD8">
        <w:rPr>
          <w:b/>
        </w:rPr>
        <w:t>Nombre y Firma del Empleado</w:t>
      </w:r>
    </w:p>
    <w:sectPr w:rsidR="00060BD8" w:rsidRPr="00060BD8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35F75"/>
    <w:multiLevelType w:val="hybridMultilevel"/>
    <w:tmpl w:val="DC2C47B8"/>
    <w:lvl w:ilvl="0" w:tplc="B1AC8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32288"/>
    <w:rsid w:val="00060BD8"/>
    <w:rsid w:val="000E57F1"/>
    <w:rsid w:val="001439F2"/>
    <w:rsid w:val="001617BD"/>
    <w:rsid w:val="002118F7"/>
    <w:rsid w:val="00277926"/>
    <w:rsid w:val="002D0167"/>
    <w:rsid w:val="002F6D6F"/>
    <w:rsid w:val="00393F32"/>
    <w:rsid w:val="004204F1"/>
    <w:rsid w:val="004A2DA6"/>
    <w:rsid w:val="005010CB"/>
    <w:rsid w:val="005045C9"/>
    <w:rsid w:val="005663AF"/>
    <w:rsid w:val="0057363F"/>
    <w:rsid w:val="005C1306"/>
    <w:rsid w:val="005D1369"/>
    <w:rsid w:val="00605734"/>
    <w:rsid w:val="00641BCC"/>
    <w:rsid w:val="00685367"/>
    <w:rsid w:val="006944DE"/>
    <w:rsid w:val="0069469E"/>
    <w:rsid w:val="007156CF"/>
    <w:rsid w:val="00715EDD"/>
    <w:rsid w:val="0073020D"/>
    <w:rsid w:val="007C06CD"/>
    <w:rsid w:val="008216BD"/>
    <w:rsid w:val="0083717B"/>
    <w:rsid w:val="00865A45"/>
    <w:rsid w:val="0087615B"/>
    <w:rsid w:val="009040FD"/>
    <w:rsid w:val="00993C52"/>
    <w:rsid w:val="00996E86"/>
    <w:rsid w:val="009B7327"/>
    <w:rsid w:val="00A24712"/>
    <w:rsid w:val="00A60775"/>
    <w:rsid w:val="00A6258B"/>
    <w:rsid w:val="00A72186"/>
    <w:rsid w:val="00A85778"/>
    <w:rsid w:val="00A93852"/>
    <w:rsid w:val="00AC2560"/>
    <w:rsid w:val="00B622BA"/>
    <w:rsid w:val="00BC0E5D"/>
    <w:rsid w:val="00C976DC"/>
    <w:rsid w:val="00C97AD9"/>
    <w:rsid w:val="00D8130A"/>
    <w:rsid w:val="00D97E3D"/>
    <w:rsid w:val="00F53A3F"/>
    <w:rsid w:val="00F93D86"/>
    <w:rsid w:val="00FD0C12"/>
    <w:rsid w:val="00FD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7C3C75E"/>
  <w15:docId w15:val="{489E6418-A64C-45A6-A094-7939468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72B7-7852-4904-951B-BC856071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7</cp:revision>
  <cp:lastPrinted>2018-07-10T14:28:00Z</cp:lastPrinted>
  <dcterms:created xsi:type="dcterms:W3CDTF">2019-05-03T21:59:00Z</dcterms:created>
  <dcterms:modified xsi:type="dcterms:W3CDTF">2019-05-03T22:03:00Z</dcterms:modified>
</cp:coreProperties>
</file>